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40" w:rsidRDefault="00DF3640" w:rsidP="00DF3640"/>
    <w:p w:rsidR="00D52015" w:rsidRDefault="00D52015" w:rsidP="00DF3640">
      <w:pPr>
        <w:jc w:val="center"/>
      </w:pPr>
    </w:p>
    <w:p w:rsidR="00D52015" w:rsidRDefault="00D52015" w:rsidP="00DF3640">
      <w:pPr>
        <w:jc w:val="center"/>
      </w:pPr>
    </w:p>
    <w:p w:rsidR="003A375E" w:rsidRPr="00D52015" w:rsidRDefault="00D52015" w:rsidP="00DF3640">
      <w:pPr>
        <w:jc w:val="center"/>
        <w:rPr>
          <w:b/>
          <w:sz w:val="36"/>
          <w:szCs w:val="36"/>
        </w:rPr>
      </w:pPr>
      <w:r w:rsidRPr="00D52015">
        <w:rPr>
          <w:b/>
          <w:noProof/>
          <w:sz w:val="36"/>
          <w:szCs w:val="36"/>
          <w:lang w:eastAsia="it-IT"/>
        </w:rPr>
        <w:t>URBAN LIFE FRAME</w:t>
      </w:r>
    </w:p>
    <w:p w:rsidR="000F743D" w:rsidRDefault="000F743D" w:rsidP="00DF3640">
      <w:pPr>
        <w:jc w:val="center"/>
      </w:pPr>
      <w:bookmarkStart w:id="0" w:name="_GoBack"/>
      <w:bookmarkEnd w:id="0"/>
    </w:p>
    <w:p w:rsidR="00DF3640" w:rsidRPr="000F743D" w:rsidRDefault="00DF3640" w:rsidP="00DF3640">
      <w:pPr>
        <w:spacing w:after="3" w:line="271" w:lineRule="auto"/>
        <w:ind w:right="1435"/>
        <w:jc w:val="both"/>
        <w:rPr>
          <w:rFonts w:ascii="Arial" w:hAnsi="Arial" w:cs="Arial"/>
          <w:sz w:val="24"/>
          <w:szCs w:val="24"/>
        </w:rPr>
      </w:pPr>
      <w:r w:rsidRPr="000F743D">
        <w:rPr>
          <w:rFonts w:ascii="Arial" w:eastAsia="Calibri" w:hAnsi="Arial" w:cs="Arial"/>
          <w:b/>
          <w:color w:val="000000"/>
          <w:sz w:val="24"/>
          <w:szCs w:val="24"/>
          <w:lang w:eastAsia="it-IT"/>
        </w:rPr>
        <w:t xml:space="preserve">MODALITA' DI ATTUAZIONE </w:t>
      </w:r>
      <w:r w:rsidRPr="000F743D">
        <w:rPr>
          <w:rFonts w:ascii="Arial" w:hAnsi="Arial" w:cs="Arial"/>
          <w:sz w:val="24"/>
          <w:szCs w:val="24"/>
        </w:rPr>
        <w:t>L’IBAR propone un “HUB Creativo” che si svolgerà con incontri a diverse categorie di destinatari. Sono state previste tre azioni:</w:t>
      </w:r>
    </w:p>
    <w:p w:rsidR="00DF3640" w:rsidRPr="000F743D" w:rsidRDefault="00DF3640" w:rsidP="00DF3640">
      <w:pPr>
        <w:spacing w:after="3" w:line="271" w:lineRule="auto"/>
        <w:ind w:right="1435"/>
        <w:jc w:val="both"/>
        <w:rPr>
          <w:rFonts w:ascii="Arial" w:hAnsi="Arial" w:cs="Arial"/>
          <w:sz w:val="24"/>
          <w:szCs w:val="24"/>
        </w:rPr>
      </w:pPr>
    </w:p>
    <w:p w:rsidR="00DF3640" w:rsidRPr="000F743D" w:rsidRDefault="00DF3640" w:rsidP="00DF3640">
      <w:pPr>
        <w:jc w:val="both"/>
        <w:rPr>
          <w:rFonts w:ascii="Arial" w:hAnsi="Arial" w:cs="Arial"/>
          <w:sz w:val="24"/>
          <w:szCs w:val="24"/>
        </w:rPr>
      </w:pPr>
      <w:r w:rsidRPr="000F743D">
        <w:rPr>
          <w:rFonts w:ascii="Arial" w:hAnsi="Arial" w:cs="Arial"/>
          <w:b/>
          <w:sz w:val="24"/>
          <w:szCs w:val="24"/>
        </w:rPr>
        <w:t>Azione 01</w:t>
      </w:r>
      <w:r w:rsidRPr="000F743D">
        <w:rPr>
          <w:rFonts w:ascii="Arial" w:hAnsi="Arial" w:cs="Arial"/>
          <w:sz w:val="24"/>
          <w:szCs w:val="24"/>
        </w:rPr>
        <w:t xml:space="preserve">, un laboratorio a cielo aperto di </w:t>
      </w:r>
      <w:proofErr w:type="spellStart"/>
      <w:r w:rsidRPr="000F743D">
        <w:rPr>
          <w:rFonts w:ascii="Arial" w:hAnsi="Arial" w:cs="Arial"/>
          <w:sz w:val="24"/>
          <w:szCs w:val="24"/>
        </w:rPr>
        <w:t>streetphotography</w:t>
      </w:r>
      <w:proofErr w:type="spellEnd"/>
      <w:r w:rsidRPr="000F743D">
        <w:rPr>
          <w:rFonts w:ascii="Arial" w:hAnsi="Arial" w:cs="Arial"/>
          <w:sz w:val="24"/>
          <w:szCs w:val="24"/>
        </w:rPr>
        <w:t xml:space="preserve"> e workshop di Bioarchitettura. Seguirà un percorso di “produzione” e“auto-costruzione” lungo 30 giorni, nel corso del quale ogni singolo partecipante svilupperà la propria tecnica </w:t>
      </w:r>
      <w:proofErr w:type="spellStart"/>
      <w:r w:rsidRPr="000F743D">
        <w:rPr>
          <w:rFonts w:ascii="Arial" w:hAnsi="Arial" w:cs="Arial"/>
          <w:sz w:val="24"/>
          <w:szCs w:val="24"/>
        </w:rPr>
        <w:t>street</w:t>
      </w:r>
      <w:proofErr w:type="spellEnd"/>
      <w:r w:rsidRPr="000F743D">
        <w:rPr>
          <w:rFonts w:ascii="Arial" w:hAnsi="Arial" w:cs="Arial"/>
          <w:sz w:val="24"/>
          <w:szCs w:val="24"/>
        </w:rPr>
        <w:t xml:space="preserve"> interagendo individualmente con il tessuto urbano e culturale locale e realizzerà il proprio oggetto di eco-design per l’allestimento dell’area di progetto. Nel corso dei 30 giorni saranno previste talk aperte al pubblico.</w:t>
      </w:r>
    </w:p>
    <w:p w:rsidR="00DF3640" w:rsidRPr="000F743D" w:rsidRDefault="00DF3640" w:rsidP="00DF3640">
      <w:pPr>
        <w:jc w:val="both"/>
        <w:rPr>
          <w:rFonts w:ascii="Arial" w:hAnsi="Arial" w:cs="Arial"/>
          <w:sz w:val="24"/>
          <w:szCs w:val="24"/>
        </w:rPr>
      </w:pPr>
      <w:r w:rsidRPr="000F743D">
        <w:rPr>
          <w:rFonts w:ascii="Arial" w:hAnsi="Arial" w:cs="Arial"/>
          <w:b/>
          <w:sz w:val="24"/>
          <w:szCs w:val="24"/>
        </w:rPr>
        <w:t>Azione 02</w:t>
      </w:r>
      <w:r w:rsidRPr="000F743D">
        <w:rPr>
          <w:rFonts w:ascii="Arial" w:hAnsi="Arial" w:cs="Arial"/>
          <w:sz w:val="24"/>
          <w:szCs w:val="24"/>
        </w:rPr>
        <w:t>, vedrà una conferenza in presenza, e tutto il mini stage formativo potrà essere realizzato in presenza (uso consapevole e intelligente del mezzo fotografico con particolare attenzione alla “</w:t>
      </w:r>
      <w:proofErr w:type="spellStart"/>
      <w:r w:rsidRPr="000F743D">
        <w:rPr>
          <w:rFonts w:ascii="Arial" w:hAnsi="Arial" w:cs="Arial"/>
          <w:sz w:val="24"/>
          <w:szCs w:val="24"/>
        </w:rPr>
        <w:t>Phone</w:t>
      </w:r>
      <w:proofErr w:type="spellEnd"/>
      <w:r w:rsidRPr="000F74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43D">
        <w:rPr>
          <w:rFonts w:ascii="Arial" w:hAnsi="Arial" w:cs="Arial"/>
          <w:sz w:val="24"/>
          <w:szCs w:val="24"/>
        </w:rPr>
        <w:t>Photography</w:t>
      </w:r>
      <w:proofErr w:type="spellEnd"/>
      <w:r w:rsidRPr="000F743D">
        <w:rPr>
          <w:rFonts w:ascii="Arial" w:hAnsi="Arial" w:cs="Arial"/>
          <w:sz w:val="24"/>
          <w:szCs w:val="24"/>
        </w:rPr>
        <w:t xml:space="preserve">" e nozioni di sostenibilità ambientale, concetto di “impronta ecologica”). Anche la fase di produzione nei successivi 20 giorni, sarà in presenza, a conclusione della stessa sarà data opportuna disposizione ai partecipanti per una trasmissione degli elaborati prodotti via e-mail. Il comitato scientifico e artistico avrà cura di scegliere tra tutti gli elaborati quelli degni di nota che saranno raccolti in una pubblicazione. Nella fattispecie le foto più belle andranno a concorrere alla creazione di una mostra in campo aperto, su banner continuo “Open </w:t>
      </w:r>
      <w:proofErr w:type="spellStart"/>
      <w:r w:rsidRPr="000F743D">
        <w:rPr>
          <w:rFonts w:ascii="Arial" w:hAnsi="Arial" w:cs="Arial"/>
          <w:sz w:val="24"/>
          <w:szCs w:val="24"/>
        </w:rPr>
        <w:t>Wall</w:t>
      </w:r>
      <w:proofErr w:type="spellEnd"/>
      <w:r w:rsidRPr="000F743D">
        <w:rPr>
          <w:rFonts w:ascii="Arial" w:hAnsi="Arial" w:cs="Arial"/>
          <w:sz w:val="24"/>
          <w:szCs w:val="24"/>
        </w:rPr>
        <w:t xml:space="preserve">”, collocato nei luoghi dell’HUB (area di progetto). </w:t>
      </w:r>
    </w:p>
    <w:p w:rsidR="00DF3640" w:rsidRPr="000F743D" w:rsidRDefault="000F743D" w:rsidP="000F743D">
      <w:pPr>
        <w:jc w:val="both"/>
        <w:rPr>
          <w:rFonts w:ascii="Arial" w:hAnsi="Arial" w:cs="Arial"/>
          <w:sz w:val="24"/>
          <w:szCs w:val="24"/>
        </w:rPr>
      </w:pPr>
      <w:r w:rsidRPr="000F743D">
        <w:rPr>
          <w:b/>
          <w:bCs/>
          <w:sz w:val="24"/>
          <w:szCs w:val="24"/>
        </w:rPr>
        <w:t>AZIONE 03</w:t>
      </w:r>
      <w:r w:rsidRPr="000F743D">
        <w:rPr>
          <w:sz w:val="24"/>
          <w:szCs w:val="24"/>
        </w:rPr>
        <w:t>. Le botteghe artigianali e i circoli fotografici locali verranno coinvolti al fine di una loro attiva partecipazione collettiva e documentativa a supporto delle iniziative “contemporanee” delle azioni 01 e 02. Saranno dunque invitati presso l’HUB soggetti rappresentanti, per interagire attivamente come ospiti di Open Call tematiche costruite su proiezioni fotografiche e artistiche proposte dalle stesse associazioni al fine di stimolare il sentimento di appartenenza identitaria. L’Azione 03 permetterà di creare dunque il legame con il passato e la storicità dei luoghi attraverso chi, attraverso il mezzo fotografico e stili di racconto personali, ha saputo raccogliere la memoria storica del luogo. Le azioni saranno avviate a partire dal decimo giorno di produzione - previa Richiesta tematica alle associazioni presenti - e serviranno anche da stimolo visivo per tutti i partecipanti attivi al progetto.</w:t>
      </w:r>
    </w:p>
    <w:sectPr w:rsidR="00DF3640" w:rsidRPr="000F743D" w:rsidSect="000F743D">
      <w:pgSz w:w="11906" w:h="16838"/>
      <w:pgMar w:top="567" w:right="99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F3640"/>
    <w:rsid w:val="000F743D"/>
    <w:rsid w:val="001C148C"/>
    <w:rsid w:val="003A375E"/>
    <w:rsid w:val="00B6598F"/>
    <w:rsid w:val="00BA53BA"/>
    <w:rsid w:val="00D52015"/>
    <w:rsid w:val="00DF3640"/>
    <w:rsid w:val="00F6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9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vicesindaco</cp:lastModifiedBy>
  <cp:revision>2</cp:revision>
  <dcterms:created xsi:type="dcterms:W3CDTF">2022-06-27T10:24:00Z</dcterms:created>
  <dcterms:modified xsi:type="dcterms:W3CDTF">2022-06-27T10:24:00Z</dcterms:modified>
</cp:coreProperties>
</file>